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50B2C" w14:textId="77777777" w:rsidR="00973253" w:rsidRDefault="009732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14:paraId="1F8A50FB" w14:textId="77777777" w:rsidR="00973253" w:rsidRDefault="009732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14:paraId="1851774A" w14:textId="77777777" w:rsidR="00973253" w:rsidRDefault="009732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3954"/>
        <w:gridCol w:w="2991"/>
      </w:tblGrid>
      <w:tr w:rsidR="00973253" w14:paraId="738D16C4" w14:textId="77777777">
        <w:trPr>
          <w:trHeight w:val="168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A1E04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color w:val="000000"/>
                <w:sz w:val="24"/>
                <w:szCs w:val="24"/>
              </w:rPr>
              <w:instrText>INCLUDEPICTURE  "https://lh6.googleusercontent.com/GuXEXWcAgmObaO6TWlMwalZa3ziCndbMQPEBULIwbOKAAUJeYOEzZSZq4P4PZa6ie0WMT2NzqdoSUq0xtmx5xlMhcxqwMyXG3IQxstXpyA_P4UfXHUE40RcoXjTg2qnoaGE4E43sd-ziN1uRemv98uIB_BViCpOIxh9inuoBHzZkO-mUx9TCZBnguXXVfvFa9JAHhQ" \* ME</w:instrText>
            </w:r>
            <w:r>
              <w:rPr>
                <w:color w:val="000000"/>
                <w:sz w:val="24"/>
                <w:szCs w:val="24"/>
              </w:rPr>
              <w:instrText>RGEFORMATINET</w:instrText>
            </w:r>
            <w:r>
              <w:rPr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Pr="00BC1506">
              <w:rPr>
                <w:noProof/>
                <w:color w:val="000000"/>
                <w:sz w:val="24"/>
                <w:szCs w:val="24"/>
              </w:rPr>
              <w:pict w14:anchorId="4E2BB1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8.9pt;height:32.6pt;mso-width-percent:0;mso-height-percent:0;mso-width-percent:0;mso-height-percent:0">
                  <v:imagedata r:id="rId6" r:href="rId7"/>
                </v:shape>
              </w:pic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  <w:p w14:paraId="043E218D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IIS BLAISE PASCAL</w:t>
            </w:r>
          </w:p>
          <w:p w14:paraId="5E99C423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Josefin Sans" w:eastAsia="Josefin Sans" w:hAnsi="Josefin Sans" w:cs="Josefin Sans"/>
                <w:color w:val="000000"/>
              </w:rPr>
              <w:t>EX INDIRIZZO SPERIMENTALE B.U.S. – T.C.S.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6491B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PCTO</w:t>
            </w:r>
          </w:p>
          <w:p w14:paraId="282F7B35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Percorsi per le Competenze Trasversali e per l’Orientamento</w:t>
            </w:r>
          </w:p>
          <w:p w14:paraId="40967765" w14:textId="77777777" w:rsidR="00973253" w:rsidRDefault="0097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410B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a.s.</w:t>
            </w:r>
          </w:p>
          <w:p w14:paraId="321F3DA8" w14:textId="111E682C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202</w:t>
            </w:r>
            <w:r w:rsidR="00807A58">
              <w:rPr>
                <w:rFonts w:ascii="Arial" w:eastAsia="Arial" w:hAnsi="Arial" w:cs="Arial"/>
                <w:b/>
                <w:sz w:val="28"/>
                <w:szCs w:val="28"/>
              </w:rPr>
              <w:t>_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– 202</w:t>
            </w:r>
            <w:r w:rsidR="00807A58">
              <w:rPr>
                <w:rFonts w:ascii="Arial" w:eastAsia="Arial" w:hAnsi="Arial" w:cs="Arial"/>
                <w:b/>
                <w:sz w:val="28"/>
                <w:szCs w:val="28"/>
              </w:rPr>
              <w:t>_</w:t>
            </w:r>
          </w:p>
        </w:tc>
      </w:tr>
    </w:tbl>
    <w:p w14:paraId="06AF5B03" w14:textId="77777777" w:rsidR="00973253" w:rsidRDefault="00973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</w:p>
    <w:p w14:paraId="104334AB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SCHEDE DI AUTOVALUTAZIONE - </w:t>
      </w:r>
      <w:r>
        <w:rPr>
          <w:rFonts w:ascii="Arial" w:eastAsia="Arial" w:hAnsi="Arial" w:cs="Arial"/>
          <w:b/>
          <w:color w:val="000000"/>
          <w:sz w:val="24"/>
          <w:szCs w:val="24"/>
        </w:rPr>
        <w:t>ATTIVITA’ di TIROCINIO</w:t>
      </w:r>
    </w:p>
    <w:p w14:paraId="7D484EE5" w14:textId="77777777" w:rsidR="00973253" w:rsidRDefault="00973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b/>
          <w:color w:val="000000"/>
          <w:sz w:val="24"/>
          <w:szCs w:val="24"/>
        </w:rPr>
      </w:pPr>
    </w:p>
    <w:p w14:paraId="5A07B208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Studente ____________________ </w:t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  <w:t>Struttura ospitante ______________________________</w:t>
      </w:r>
    </w:p>
    <w:p w14:paraId="7445CD12" w14:textId="77777777" w:rsidR="00973253" w:rsidRDefault="00973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</w:p>
    <w:tbl>
      <w:tblPr>
        <w:tblStyle w:val="a6"/>
        <w:tblW w:w="103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44"/>
        <w:gridCol w:w="5670"/>
      </w:tblGrid>
      <w:tr w:rsidR="00973253" w14:paraId="0194A40D" w14:textId="77777777">
        <w:tc>
          <w:tcPr>
            <w:tcW w:w="4644" w:type="dxa"/>
          </w:tcPr>
          <w:p w14:paraId="34D92885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1. La relazione con il tutor aziendale è stata:</w:t>
            </w:r>
          </w:p>
          <w:p w14:paraId="09F44F43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continuativa e stimolante</w:t>
            </w:r>
          </w:p>
          <w:p w14:paraId="7C9161C0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continuativa ma non stimolante</w:t>
            </w:r>
          </w:p>
          <w:p w14:paraId="70600D97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episodica</w:t>
            </w:r>
          </w:p>
          <w:p w14:paraId="2FF64A06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inesistente</w:t>
            </w:r>
          </w:p>
          <w:p w14:paraId="16829EE0" w14:textId="77777777" w:rsidR="00973253" w:rsidRDefault="0097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b/>
                <w:color w:val="000000"/>
              </w:rPr>
            </w:pPr>
          </w:p>
        </w:tc>
        <w:tc>
          <w:tcPr>
            <w:tcW w:w="5670" w:type="dxa"/>
          </w:tcPr>
          <w:p w14:paraId="2C15B0EC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2. Ti sei trovato inserito/a in un clima di relazioni</w:t>
            </w:r>
            <w:r>
              <w:rPr>
                <w:rFonts w:ascii="Times" w:eastAsia="Times" w:hAnsi="Times" w:cs="Times"/>
                <w:color w:val="000000"/>
              </w:rPr>
              <w:t>:</w:t>
            </w:r>
          </w:p>
          <w:p w14:paraId="57311464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positivo e stimolante</w:t>
            </w:r>
          </w:p>
          <w:p w14:paraId="10E8252F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poco stimolante</w:t>
            </w:r>
          </w:p>
          <w:p w14:paraId="34E74248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carico di tensione</w:t>
            </w:r>
          </w:p>
          <w:p w14:paraId="26E6A591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polemico e conflittuale</w:t>
            </w:r>
          </w:p>
          <w:p w14:paraId="796A643E" w14:textId="77777777" w:rsidR="00973253" w:rsidRDefault="0097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b/>
                <w:color w:val="000000"/>
              </w:rPr>
            </w:pPr>
          </w:p>
        </w:tc>
      </w:tr>
      <w:tr w:rsidR="00973253" w14:paraId="3D05FF2D" w14:textId="77777777">
        <w:tc>
          <w:tcPr>
            <w:tcW w:w="4644" w:type="dxa"/>
          </w:tcPr>
          <w:p w14:paraId="3E662E36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3. Il contesto in cui sei stato/a inserito/a ha permesso di avere spazi di autonomia e di iniziativa personale?</w:t>
            </w:r>
          </w:p>
          <w:p w14:paraId="71079CE4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Sempre, poiché specificamente richiesto</w:t>
            </w:r>
          </w:p>
          <w:p w14:paraId="4C1AC2E0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spesso, ma senza che venisse richiesto</w:t>
            </w:r>
          </w:p>
          <w:p w14:paraId="39B2E284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talvolta</w:t>
            </w:r>
          </w:p>
          <w:p w14:paraId="1EA8C54F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mai</w:t>
            </w:r>
          </w:p>
          <w:p w14:paraId="4BA63BFE" w14:textId="77777777" w:rsidR="00973253" w:rsidRDefault="0097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b/>
                <w:color w:val="000000"/>
              </w:rPr>
            </w:pPr>
          </w:p>
        </w:tc>
        <w:tc>
          <w:tcPr>
            <w:tcW w:w="5670" w:type="dxa"/>
          </w:tcPr>
          <w:p w14:paraId="43586660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4. Durante l’esperienza hai svolto:</w:t>
            </w:r>
          </w:p>
          <w:p w14:paraId="315C4851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sempr</w:t>
            </w:r>
            <w:r>
              <w:rPr>
                <w:rFonts w:ascii="Times" w:eastAsia="Times" w:hAnsi="Times" w:cs="Times"/>
                <w:color w:val="000000"/>
              </w:rPr>
              <w:t>e attività semplici e guidate</w:t>
            </w:r>
          </w:p>
          <w:p w14:paraId="3C4F244B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all’inizio attività semplici e guidate poi più complesse e sempre guidate</w:t>
            </w:r>
          </w:p>
          <w:p w14:paraId="4330150E" w14:textId="77777777" w:rsidR="00973253" w:rsidRDefault="0097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  <w:p w14:paraId="26A4A2B0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attività complesse fin dall’inizio e sempre guidate</w:t>
            </w:r>
          </w:p>
          <w:p w14:paraId="1502034C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attività complesse sin dall’inizio, ma non guidate</w:t>
            </w:r>
          </w:p>
          <w:p w14:paraId="0945276C" w14:textId="77777777" w:rsidR="00973253" w:rsidRDefault="0097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b/>
                <w:color w:val="000000"/>
              </w:rPr>
            </w:pPr>
          </w:p>
        </w:tc>
      </w:tr>
      <w:tr w:rsidR="00973253" w14:paraId="4E8371C6" w14:textId="77777777">
        <w:tc>
          <w:tcPr>
            <w:tcW w:w="4644" w:type="dxa"/>
          </w:tcPr>
          <w:p w14:paraId="2A1B29E1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5. Le attività realizzate ti sono sembra</w:t>
            </w:r>
            <w:r>
              <w:rPr>
                <w:rFonts w:ascii="Times" w:eastAsia="Times" w:hAnsi="Times" w:cs="Times"/>
                <w:b/>
                <w:color w:val="000000"/>
              </w:rPr>
              <w:t>te in linea con il percorso formativo da te intrapreso?</w:t>
            </w:r>
          </w:p>
          <w:p w14:paraId="6F226FFB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sempre</w:t>
            </w:r>
          </w:p>
          <w:p w14:paraId="172EE8D2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non sempre</w:t>
            </w:r>
          </w:p>
          <w:p w14:paraId="7DA684D8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mai</w:t>
            </w:r>
          </w:p>
          <w:p w14:paraId="78435A63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altro (specificare)</w:t>
            </w:r>
          </w:p>
          <w:p w14:paraId="4AEF74FC" w14:textId="77777777" w:rsidR="00973253" w:rsidRDefault="0097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b/>
                <w:color w:val="000000"/>
              </w:rPr>
            </w:pPr>
          </w:p>
        </w:tc>
        <w:tc>
          <w:tcPr>
            <w:tcW w:w="5670" w:type="dxa"/>
          </w:tcPr>
          <w:p w14:paraId="5F67CC79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6. Le conoscenze e le competenze da te possedute, rispetto all’esperienza svolta, sono</w:t>
            </w:r>
          </w:p>
          <w:p w14:paraId="2C1C317F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superiori</w:t>
            </w:r>
          </w:p>
          <w:p w14:paraId="50A3B26C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adeguate</w:t>
            </w:r>
          </w:p>
          <w:p w14:paraId="3300B88B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sufficienti</w:t>
            </w:r>
          </w:p>
          <w:p w14:paraId="3DB48822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non pertinenti</w:t>
            </w:r>
          </w:p>
          <w:p w14:paraId="51D75FCF" w14:textId="77777777" w:rsidR="00973253" w:rsidRDefault="0097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b/>
                <w:color w:val="000000"/>
              </w:rPr>
            </w:pPr>
          </w:p>
        </w:tc>
      </w:tr>
      <w:tr w:rsidR="00973253" w14:paraId="23FDAB9E" w14:textId="77777777">
        <w:tc>
          <w:tcPr>
            <w:tcW w:w="4644" w:type="dxa"/>
          </w:tcPr>
          <w:p w14:paraId="23B09026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7. Le informazioni ricevute su sicurezza, igiene del lavoro si è rivelata adeguata alla mansione svolta</w:t>
            </w:r>
          </w:p>
          <w:p w14:paraId="4796C5C4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si</w:t>
            </w:r>
          </w:p>
          <w:p w14:paraId="7E2DC05F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no</w:t>
            </w:r>
          </w:p>
          <w:p w14:paraId="3C3A0A5A" w14:textId="77777777" w:rsidR="00973253" w:rsidRDefault="0097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b/>
                <w:color w:val="000000"/>
              </w:rPr>
            </w:pPr>
          </w:p>
        </w:tc>
        <w:tc>
          <w:tcPr>
            <w:tcW w:w="5670" w:type="dxa"/>
          </w:tcPr>
          <w:p w14:paraId="19ABF2B1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8. Nei compiti a te assegnati ti sei sentito supportato in modo:</w:t>
            </w:r>
          </w:p>
          <w:p w14:paraId="748A3B87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largamente insufficiente</w:t>
            </w:r>
          </w:p>
          <w:p w14:paraId="761A91F7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appena sufficiente</w:t>
            </w:r>
          </w:p>
          <w:p w14:paraId="745EAE88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adeguato</w:t>
            </w:r>
          </w:p>
          <w:p w14:paraId="6F5A96B5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eccessivo</w:t>
            </w:r>
          </w:p>
          <w:p w14:paraId="01548EFA" w14:textId="77777777" w:rsidR="00973253" w:rsidRDefault="0097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b/>
                <w:color w:val="000000"/>
              </w:rPr>
            </w:pPr>
          </w:p>
        </w:tc>
      </w:tr>
      <w:tr w:rsidR="00973253" w14:paraId="5092089F" w14:textId="77777777">
        <w:tc>
          <w:tcPr>
            <w:tcW w:w="4644" w:type="dxa"/>
          </w:tcPr>
          <w:p w14:paraId="55AD98FA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9. Ritieni che l’esperienza lavorativa ti abbia permesso di conoscere e comprendere l’organizzazione di lavoro in cui sei stato/a inserito/a?</w:t>
            </w:r>
          </w:p>
          <w:p w14:paraId="7FD28638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per niente</w:t>
            </w:r>
          </w:p>
          <w:p w14:paraId="4A74214E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poco</w:t>
            </w:r>
          </w:p>
          <w:p w14:paraId="642E9D0D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abbastanza</w:t>
            </w:r>
          </w:p>
          <w:p w14:paraId="6B4BF541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molto</w:t>
            </w:r>
          </w:p>
          <w:p w14:paraId="5C0CB047" w14:textId="77777777" w:rsidR="00973253" w:rsidRDefault="0097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b/>
                <w:color w:val="000000"/>
              </w:rPr>
            </w:pPr>
          </w:p>
        </w:tc>
        <w:tc>
          <w:tcPr>
            <w:tcW w:w="5670" w:type="dxa"/>
          </w:tcPr>
          <w:p w14:paraId="6DD382C2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10. Ti sei sentito gratificato dall’esperienza lavorativa da te svolta?</w:t>
            </w:r>
          </w:p>
          <w:p w14:paraId="664C4D0D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per niente</w:t>
            </w:r>
          </w:p>
          <w:p w14:paraId="1834E03D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poco</w:t>
            </w:r>
          </w:p>
          <w:p w14:paraId="3F8B48F2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abbastanza</w:t>
            </w:r>
          </w:p>
          <w:p w14:paraId="5D7A3C03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" w:eastAsia="Noto Sans" w:hAnsi="Noto Sans" w:cs="Noto Sans"/>
                <w:color w:val="000000"/>
              </w:rPr>
              <w:t xml:space="preserve">_ </w:t>
            </w:r>
            <w:r>
              <w:rPr>
                <w:rFonts w:ascii="Times" w:eastAsia="Times" w:hAnsi="Times" w:cs="Times"/>
                <w:color w:val="000000"/>
              </w:rPr>
              <w:t>molto</w:t>
            </w:r>
          </w:p>
          <w:p w14:paraId="355D1F99" w14:textId="77777777" w:rsidR="00973253" w:rsidRDefault="0097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b/>
                <w:color w:val="000000"/>
              </w:rPr>
            </w:pPr>
          </w:p>
        </w:tc>
      </w:tr>
    </w:tbl>
    <w:p w14:paraId="0D61A603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11. Durante l’esperienza lavorativa ritieni di aver acquisito:</w:t>
      </w:r>
    </w:p>
    <w:p w14:paraId="762A8A4B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i/>
          <w:color w:val="000000"/>
        </w:rPr>
      </w:pPr>
      <w:r>
        <w:rPr>
          <w:rFonts w:ascii="Times" w:eastAsia="Times" w:hAnsi="Times" w:cs="Times"/>
          <w:i/>
          <w:color w:val="000000"/>
        </w:rPr>
        <w:t>a. Conoscenze e/o competenze tecniche specifiche</w:t>
      </w:r>
    </w:p>
    <w:p w14:paraId="59084AD8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color w:val="000000"/>
        </w:rPr>
      </w:pPr>
      <w:r>
        <w:rPr>
          <w:rFonts w:ascii="Noto Sans" w:eastAsia="Noto Sans" w:hAnsi="Noto Sans" w:cs="Noto Sans"/>
          <w:color w:val="000000"/>
        </w:rPr>
        <w:t xml:space="preserve">_ </w:t>
      </w:r>
      <w:r>
        <w:rPr>
          <w:rFonts w:ascii="Times" w:eastAsia="Times" w:hAnsi="Times" w:cs="Times"/>
          <w:color w:val="000000"/>
        </w:rPr>
        <w:t>no</w:t>
      </w:r>
    </w:p>
    <w:p w14:paraId="2E2C1404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color w:val="000000"/>
        </w:rPr>
      </w:pPr>
      <w:r>
        <w:rPr>
          <w:rFonts w:ascii="Noto Sans" w:eastAsia="Noto Sans" w:hAnsi="Noto Sans" w:cs="Noto Sans"/>
          <w:color w:val="000000"/>
        </w:rPr>
        <w:t xml:space="preserve">_ </w:t>
      </w:r>
      <w:r>
        <w:rPr>
          <w:rFonts w:ascii="Times" w:eastAsia="Times" w:hAnsi="Times" w:cs="Times"/>
          <w:color w:val="000000"/>
        </w:rPr>
        <w:t>si (specificare)</w:t>
      </w:r>
    </w:p>
    <w:p w14:paraId="6C08A53B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i/>
          <w:color w:val="000000"/>
        </w:rPr>
      </w:pPr>
      <w:r>
        <w:rPr>
          <w:rFonts w:ascii="Times" w:eastAsia="Times" w:hAnsi="Times" w:cs="Times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" w:eastAsia="Times" w:hAnsi="Times" w:cs="Times"/>
          <w:b/>
          <w:color w:val="000000"/>
        </w:rPr>
        <w:t>__</w:t>
      </w:r>
    </w:p>
    <w:p w14:paraId="22B7C916" w14:textId="77777777" w:rsidR="00973253" w:rsidRDefault="00973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i/>
          <w:color w:val="000000"/>
        </w:rPr>
      </w:pPr>
    </w:p>
    <w:p w14:paraId="7FAA262F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i/>
          <w:color w:val="000000"/>
        </w:rPr>
      </w:pPr>
      <w:r>
        <w:rPr>
          <w:rFonts w:ascii="Times" w:eastAsia="Times" w:hAnsi="Times" w:cs="Times"/>
          <w:i/>
          <w:color w:val="000000"/>
        </w:rPr>
        <w:t>b. Metodologie, strumenti e sistemi di lavoro</w:t>
      </w:r>
    </w:p>
    <w:p w14:paraId="3D87C712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color w:val="000000"/>
        </w:rPr>
      </w:pPr>
      <w:r>
        <w:rPr>
          <w:rFonts w:ascii="Noto Sans" w:eastAsia="Noto Sans" w:hAnsi="Noto Sans" w:cs="Noto Sans"/>
          <w:color w:val="000000"/>
        </w:rPr>
        <w:t xml:space="preserve">_ </w:t>
      </w:r>
      <w:r>
        <w:rPr>
          <w:rFonts w:ascii="Times" w:eastAsia="Times" w:hAnsi="Times" w:cs="Times"/>
          <w:color w:val="000000"/>
        </w:rPr>
        <w:t>no</w:t>
      </w:r>
    </w:p>
    <w:p w14:paraId="1CECC9E5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color w:val="000000"/>
        </w:rPr>
      </w:pPr>
      <w:r>
        <w:rPr>
          <w:rFonts w:ascii="Noto Sans" w:eastAsia="Noto Sans" w:hAnsi="Noto Sans" w:cs="Noto Sans"/>
          <w:color w:val="000000"/>
        </w:rPr>
        <w:t xml:space="preserve">_ </w:t>
      </w:r>
      <w:r>
        <w:rPr>
          <w:rFonts w:ascii="Times" w:eastAsia="Times" w:hAnsi="Times" w:cs="Times"/>
          <w:color w:val="000000"/>
        </w:rPr>
        <w:t>si (specificare)</w:t>
      </w:r>
    </w:p>
    <w:p w14:paraId="430A0D30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Times" w:eastAsia="Times" w:hAnsi="Times" w:cs="Times"/>
          <w:b/>
          <w:color w:val="000000"/>
        </w:rPr>
        <w:t>____________________________________________________________________________</w:t>
      </w:r>
    </w:p>
    <w:p w14:paraId="73A8D0B6" w14:textId="77777777" w:rsidR="00973253" w:rsidRDefault="00973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i/>
          <w:color w:val="000000"/>
        </w:rPr>
      </w:pPr>
    </w:p>
    <w:p w14:paraId="2E5BD400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i/>
          <w:color w:val="000000"/>
        </w:rPr>
      </w:pPr>
      <w:r>
        <w:rPr>
          <w:rFonts w:ascii="Times" w:eastAsia="Times" w:hAnsi="Times" w:cs="Times"/>
          <w:i/>
          <w:color w:val="000000"/>
        </w:rPr>
        <w:t>c. Competenze comunicative e professionali utili per inserirsi nel mondo del lavoro</w:t>
      </w:r>
    </w:p>
    <w:p w14:paraId="13E0BD79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color w:val="000000"/>
        </w:rPr>
      </w:pPr>
      <w:r>
        <w:rPr>
          <w:rFonts w:ascii="Noto Sans" w:eastAsia="Noto Sans" w:hAnsi="Noto Sans" w:cs="Noto Sans"/>
          <w:color w:val="000000"/>
        </w:rPr>
        <w:t xml:space="preserve">_ </w:t>
      </w:r>
      <w:r>
        <w:rPr>
          <w:rFonts w:ascii="Times" w:eastAsia="Times" w:hAnsi="Times" w:cs="Times"/>
          <w:color w:val="000000"/>
        </w:rPr>
        <w:t>no</w:t>
      </w:r>
    </w:p>
    <w:p w14:paraId="2FD18AA6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color w:val="000000"/>
        </w:rPr>
      </w:pPr>
      <w:r>
        <w:rPr>
          <w:rFonts w:ascii="Noto Sans" w:eastAsia="Noto Sans" w:hAnsi="Noto Sans" w:cs="Noto Sans"/>
          <w:color w:val="000000"/>
        </w:rPr>
        <w:t xml:space="preserve">_ </w:t>
      </w:r>
      <w:r>
        <w:rPr>
          <w:rFonts w:ascii="Times" w:eastAsia="Times" w:hAnsi="Times" w:cs="Times"/>
          <w:color w:val="000000"/>
        </w:rPr>
        <w:t>si (specificare)</w:t>
      </w:r>
    </w:p>
    <w:p w14:paraId="14C0C4EB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______________________________________________________________________</w:t>
      </w:r>
      <w:r>
        <w:rPr>
          <w:rFonts w:ascii="Times" w:eastAsia="Times" w:hAnsi="Times" w:cs="Times"/>
          <w:b/>
          <w:color w:val="000000"/>
        </w:rPr>
        <w:t>____________________________________________________________________________________________________________________________________________________________________________________________</w:t>
      </w:r>
    </w:p>
    <w:p w14:paraId="424F3134" w14:textId="77777777" w:rsidR="00973253" w:rsidRDefault="00973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31F7CD1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12. L’esperienza lavorativa ha suscitato in te nuovi interessi?</w:t>
      </w:r>
    </w:p>
    <w:p w14:paraId="1A045178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color w:val="000000"/>
        </w:rPr>
      </w:pPr>
      <w:r>
        <w:rPr>
          <w:rFonts w:ascii="Noto Sans" w:eastAsia="Noto Sans" w:hAnsi="Noto Sans" w:cs="Noto Sans"/>
          <w:color w:val="000000"/>
        </w:rPr>
        <w:t xml:space="preserve">_ </w:t>
      </w:r>
      <w:r>
        <w:rPr>
          <w:rFonts w:ascii="Times" w:eastAsia="Times" w:hAnsi="Times" w:cs="Times"/>
          <w:color w:val="000000"/>
        </w:rPr>
        <w:t>no, mi è rimasta indifferente</w:t>
      </w:r>
    </w:p>
    <w:p w14:paraId="32B61FAB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color w:val="000000"/>
        </w:rPr>
      </w:pPr>
      <w:r>
        <w:rPr>
          <w:rFonts w:ascii="Noto Sans" w:eastAsia="Noto Sans" w:hAnsi="Noto Sans" w:cs="Noto Sans"/>
          <w:color w:val="000000"/>
        </w:rPr>
        <w:t xml:space="preserve">_ </w:t>
      </w:r>
      <w:r>
        <w:rPr>
          <w:rFonts w:ascii="Times" w:eastAsia="Times" w:hAnsi="Times" w:cs="Times"/>
          <w:color w:val="000000"/>
        </w:rPr>
        <w:t>pochi interessi che non reputo degni di nota</w:t>
      </w:r>
    </w:p>
    <w:p w14:paraId="0FE9AA02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color w:val="000000"/>
        </w:rPr>
      </w:pPr>
      <w:r>
        <w:rPr>
          <w:rFonts w:ascii="Noto Sans" w:eastAsia="Noto Sans" w:hAnsi="Noto Sans" w:cs="Noto Sans"/>
          <w:color w:val="000000"/>
        </w:rPr>
        <w:t xml:space="preserve">_ </w:t>
      </w:r>
      <w:r>
        <w:rPr>
          <w:rFonts w:ascii="Times" w:eastAsia="Times" w:hAnsi="Times" w:cs="Times"/>
          <w:color w:val="000000"/>
        </w:rPr>
        <w:t>pochi interessi significativi</w:t>
      </w:r>
    </w:p>
    <w:p w14:paraId="122BBBC3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color w:val="000000"/>
        </w:rPr>
      </w:pPr>
      <w:r>
        <w:rPr>
          <w:rFonts w:ascii="Noto Sans" w:eastAsia="Noto Sans" w:hAnsi="Noto Sans" w:cs="Noto Sans"/>
          <w:color w:val="000000"/>
        </w:rPr>
        <w:t xml:space="preserve">_ </w:t>
      </w:r>
      <w:r>
        <w:rPr>
          <w:rFonts w:ascii="Times" w:eastAsia="Times" w:hAnsi="Times" w:cs="Times"/>
          <w:color w:val="000000"/>
        </w:rPr>
        <w:t>i seguenti interessi degni di nota</w:t>
      </w:r>
    </w:p>
    <w:p w14:paraId="32CEE1B0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color w:val="000000"/>
        </w:rPr>
      </w:pPr>
      <w:r>
        <w:rPr>
          <w:rFonts w:ascii="Noto Sans" w:eastAsia="Noto Sans" w:hAnsi="Noto Sans" w:cs="Noto Sans"/>
          <w:color w:val="000000"/>
        </w:rPr>
        <w:t>_</w:t>
      </w:r>
      <w:r>
        <w:rPr>
          <w:rFonts w:ascii="Times" w:eastAsia="Times" w:hAnsi="Times" w:cs="Times"/>
          <w:color w:val="000000"/>
        </w:rPr>
        <w:t xml:space="preserve"> (specificare)</w:t>
      </w:r>
    </w:p>
    <w:p w14:paraId="45B4D91B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______________________________________________________________________________________________</w:t>
      </w:r>
      <w:r>
        <w:rPr>
          <w:rFonts w:ascii="Times" w:eastAsia="Times" w:hAnsi="Times" w:cs="Times"/>
          <w:b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45F9B52E" w14:textId="77777777" w:rsidR="00973253" w:rsidRDefault="00973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b/>
          <w:color w:val="000000"/>
        </w:rPr>
      </w:pPr>
    </w:p>
    <w:p w14:paraId="17A86D6C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13. Individua a tuo parere quali sono state le capacità e le competenze che ritieni di aver acquisito dalla tua esperienza di Tirocinio:</w:t>
      </w:r>
    </w:p>
    <w:p w14:paraId="337A7531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(Esprimi un giudizio secondo questa scala: 1= Per niente; 2= poco; 3= molto; 4= moltissimo)</w:t>
      </w:r>
    </w:p>
    <w:p w14:paraId="7BEEB209" w14:textId="77777777" w:rsidR="00973253" w:rsidRDefault="00973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color w:val="000000"/>
        </w:rPr>
      </w:pPr>
    </w:p>
    <w:tbl>
      <w:tblPr>
        <w:tblStyle w:val="a7"/>
        <w:tblW w:w="95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935"/>
      </w:tblGrid>
      <w:tr w:rsidR="00973253" w14:paraId="103616ED" w14:textId="77777777">
        <w:trPr>
          <w:jc w:val="center"/>
        </w:trPr>
        <w:tc>
          <w:tcPr>
            <w:tcW w:w="5637" w:type="dxa"/>
          </w:tcPr>
          <w:p w14:paraId="0F31104A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Lavorare in gruppo </w:t>
            </w:r>
          </w:p>
        </w:tc>
        <w:tc>
          <w:tcPr>
            <w:tcW w:w="3935" w:type="dxa"/>
          </w:tcPr>
          <w:p w14:paraId="684A94A9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1.     2.     3.     4.</w:t>
            </w:r>
          </w:p>
        </w:tc>
      </w:tr>
      <w:tr w:rsidR="00973253" w14:paraId="6B1767C3" w14:textId="77777777">
        <w:trPr>
          <w:jc w:val="center"/>
        </w:trPr>
        <w:tc>
          <w:tcPr>
            <w:tcW w:w="5637" w:type="dxa"/>
          </w:tcPr>
          <w:p w14:paraId="061A3B6C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Rispettare gli orari di lavoro </w:t>
            </w:r>
          </w:p>
        </w:tc>
        <w:tc>
          <w:tcPr>
            <w:tcW w:w="3935" w:type="dxa"/>
          </w:tcPr>
          <w:p w14:paraId="37664FFD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1.     2.     3.     4.</w:t>
            </w:r>
          </w:p>
        </w:tc>
      </w:tr>
      <w:tr w:rsidR="00973253" w14:paraId="0F0FA49E" w14:textId="77777777">
        <w:trPr>
          <w:jc w:val="center"/>
        </w:trPr>
        <w:tc>
          <w:tcPr>
            <w:tcW w:w="5637" w:type="dxa"/>
          </w:tcPr>
          <w:p w14:paraId="7BF48F49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Utilizzare risorse organizzative per eseguire il lavoro </w:t>
            </w:r>
          </w:p>
        </w:tc>
        <w:tc>
          <w:tcPr>
            <w:tcW w:w="3935" w:type="dxa"/>
          </w:tcPr>
          <w:p w14:paraId="7029CFA3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1.     2.     3.     4.</w:t>
            </w:r>
          </w:p>
        </w:tc>
      </w:tr>
      <w:tr w:rsidR="00973253" w14:paraId="39F7EAF0" w14:textId="77777777">
        <w:trPr>
          <w:jc w:val="center"/>
        </w:trPr>
        <w:tc>
          <w:tcPr>
            <w:tcW w:w="5637" w:type="dxa"/>
          </w:tcPr>
          <w:p w14:paraId="662AF360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Prendere decisioni in autonomia </w:t>
            </w:r>
          </w:p>
        </w:tc>
        <w:tc>
          <w:tcPr>
            <w:tcW w:w="3935" w:type="dxa"/>
          </w:tcPr>
          <w:p w14:paraId="18C789A3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1.     2.     3.     4.</w:t>
            </w:r>
          </w:p>
        </w:tc>
      </w:tr>
      <w:tr w:rsidR="00973253" w14:paraId="2737EE54" w14:textId="77777777">
        <w:trPr>
          <w:jc w:val="center"/>
        </w:trPr>
        <w:tc>
          <w:tcPr>
            <w:tcW w:w="5637" w:type="dxa"/>
          </w:tcPr>
          <w:p w14:paraId="76FCBFEB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Gestire le attività con autonomia organizzativa </w:t>
            </w:r>
          </w:p>
        </w:tc>
        <w:tc>
          <w:tcPr>
            <w:tcW w:w="3935" w:type="dxa"/>
          </w:tcPr>
          <w:p w14:paraId="595B8631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1.     2.     3.     4.</w:t>
            </w:r>
          </w:p>
        </w:tc>
      </w:tr>
      <w:tr w:rsidR="00973253" w14:paraId="4B96218C" w14:textId="77777777">
        <w:trPr>
          <w:jc w:val="center"/>
        </w:trPr>
        <w:tc>
          <w:tcPr>
            <w:tcW w:w="5637" w:type="dxa"/>
          </w:tcPr>
          <w:p w14:paraId="27BECEE7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Rispettare i tempi di consegna del lavoro </w:t>
            </w:r>
          </w:p>
        </w:tc>
        <w:tc>
          <w:tcPr>
            <w:tcW w:w="3935" w:type="dxa"/>
          </w:tcPr>
          <w:p w14:paraId="5E144B35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1.     2.     3.     4.</w:t>
            </w:r>
          </w:p>
        </w:tc>
      </w:tr>
      <w:tr w:rsidR="00973253" w14:paraId="02143D8A" w14:textId="77777777">
        <w:trPr>
          <w:jc w:val="center"/>
        </w:trPr>
        <w:tc>
          <w:tcPr>
            <w:tcW w:w="5637" w:type="dxa"/>
          </w:tcPr>
          <w:p w14:paraId="5991C3E9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Affrontare gli imprevisti </w:t>
            </w:r>
          </w:p>
        </w:tc>
        <w:tc>
          <w:tcPr>
            <w:tcW w:w="3935" w:type="dxa"/>
          </w:tcPr>
          <w:p w14:paraId="4815A97F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1.     2.     3.     4.</w:t>
            </w:r>
          </w:p>
        </w:tc>
      </w:tr>
      <w:tr w:rsidR="00973253" w14:paraId="50848BF0" w14:textId="77777777">
        <w:trPr>
          <w:jc w:val="center"/>
        </w:trPr>
        <w:tc>
          <w:tcPr>
            <w:tcW w:w="5637" w:type="dxa"/>
          </w:tcPr>
          <w:p w14:paraId="5D8986C9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Risolvere problemi sul lavoro </w:t>
            </w:r>
          </w:p>
        </w:tc>
        <w:tc>
          <w:tcPr>
            <w:tcW w:w="3935" w:type="dxa"/>
          </w:tcPr>
          <w:p w14:paraId="0004BAF2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1.     2.     3.     4.</w:t>
            </w:r>
          </w:p>
        </w:tc>
      </w:tr>
      <w:tr w:rsidR="00973253" w14:paraId="53BC7985" w14:textId="77777777">
        <w:trPr>
          <w:jc w:val="center"/>
        </w:trPr>
        <w:tc>
          <w:tcPr>
            <w:tcW w:w="5637" w:type="dxa"/>
          </w:tcPr>
          <w:p w14:paraId="07F94E9C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Risolvere i problemi degli altri </w:t>
            </w:r>
          </w:p>
        </w:tc>
        <w:tc>
          <w:tcPr>
            <w:tcW w:w="3935" w:type="dxa"/>
          </w:tcPr>
          <w:p w14:paraId="02495E8A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1.     2.     3.     4.</w:t>
            </w:r>
          </w:p>
        </w:tc>
      </w:tr>
      <w:tr w:rsidR="00973253" w14:paraId="6FC953D3" w14:textId="77777777">
        <w:trPr>
          <w:jc w:val="center"/>
        </w:trPr>
        <w:tc>
          <w:tcPr>
            <w:tcW w:w="5637" w:type="dxa"/>
          </w:tcPr>
          <w:p w14:paraId="008ED5AA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Adattarmi ai ritmi di lavoro </w:t>
            </w:r>
          </w:p>
        </w:tc>
        <w:tc>
          <w:tcPr>
            <w:tcW w:w="3935" w:type="dxa"/>
          </w:tcPr>
          <w:p w14:paraId="02A785EC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1.     2.     3.     4.</w:t>
            </w:r>
          </w:p>
        </w:tc>
      </w:tr>
      <w:tr w:rsidR="00973253" w14:paraId="76E68572" w14:textId="77777777">
        <w:trPr>
          <w:jc w:val="center"/>
        </w:trPr>
        <w:tc>
          <w:tcPr>
            <w:tcW w:w="5637" w:type="dxa"/>
          </w:tcPr>
          <w:p w14:paraId="19A1A79F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Concentrarmi sulle cose da fare </w:t>
            </w:r>
          </w:p>
        </w:tc>
        <w:tc>
          <w:tcPr>
            <w:tcW w:w="3935" w:type="dxa"/>
          </w:tcPr>
          <w:p w14:paraId="69A84185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1.     2.     3.     4.</w:t>
            </w:r>
          </w:p>
        </w:tc>
      </w:tr>
      <w:tr w:rsidR="00973253" w14:paraId="752A5CA4" w14:textId="77777777">
        <w:trPr>
          <w:jc w:val="center"/>
        </w:trPr>
        <w:tc>
          <w:tcPr>
            <w:tcW w:w="5637" w:type="dxa"/>
          </w:tcPr>
          <w:p w14:paraId="049A6978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Saper comunicare </w:t>
            </w:r>
          </w:p>
        </w:tc>
        <w:tc>
          <w:tcPr>
            <w:tcW w:w="3935" w:type="dxa"/>
          </w:tcPr>
          <w:p w14:paraId="32CCC83B" w14:textId="77777777" w:rsidR="00973253" w:rsidRDefault="00BC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1.     2.     3.     4.</w:t>
            </w:r>
          </w:p>
        </w:tc>
      </w:tr>
    </w:tbl>
    <w:p w14:paraId="7530FE47" w14:textId="77777777" w:rsidR="00973253" w:rsidRDefault="00973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b/>
          <w:color w:val="000000"/>
        </w:rPr>
      </w:pPr>
    </w:p>
    <w:p w14:paraId="7397EFFD" w14:textId="77777777" w:rsidR="00973253" w:rsidRDefault="00973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b/>
          <w:color w:val="000000"/>
        </w:rPr>
      </w:pPr>
    </w:p>
    <w:p w14:paraId="26DEA30A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14. A tuo parere, quali sono stati i punti di forza dell’esperienza lavorativa?</w:t>
      </w:r>
    </w:p>
    <w:p w14:paraId="4621804A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a) ____________________________________________________________________________________</w:t>
      </w:r>
    </w:p>
    <w:p w14:paraId="0E435F91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b) ____________________________________________________________________________________</w:t>
      </w:r>
    </w:p>
    <w:p w14:paraId="49B5F87F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c) _____________________________________________________________________________</w:t>
      </w:r>
      <w:r>
        <w:rPr>
          <w:rFonts w:ascii="Times" w:eastAsia="Times" w:hAnsi="Times" w:cs="Times"/>
          <w:b/>
          <w:color w:val="000000"/>
        </w:rPr>
        <w:t>_______</w:t>
      </w:r>
    </w:p>
    <w:p w14:paraId="650AEA2A" w14:textId="77777777" w:rsidR="00973253" w:rsidRDefault="00973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b/>
          <w:color w:val="000000"/>
        </w:rPr>
      </w:pPr>
    </w:p>
    <w:p w14:paraId="6EC638C7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Quali i punti di debolezza?</w:t>
      </w:r>
    </w:p>
    <w:p w14:paraId="457D1D3C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a) ____________________________________________________________________________________</w:t>
      </w:r>
    </w:p>
    <w:p w14:paraId="6BD752D9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b) ____________________________________________________________________________________</w:t>
      </w:r>
    </w:p>
    <w:p w14:paraId="3E9236AF" w14:textId="77777777" w:rsidR="00973253" w:rsidRDefault="00BC1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c) ____________________________________________________________________________________</w:t>
      </w:r>
    </w:p>
    <w:p w14:paraId="0A48A820" w14:textId="77777777" w:rsidR="00973253" w:rsidRDefault="00973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b/>
          <w:color w:val="000000"/>
        </w:rPr>
      </w:pPr>
    </w:p>
    <w:p w14:paraId="20669138" w14:textId="77777777" w:rsidR="00973253" w:rsidRDefault="00BC1506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15. Osservazioni/Suggerimenti</w:t>
      </w:r>
    </w:p>
    <w:p w14:paraId="19DDD0A9" w14:textId="77777777" w:rsidR="00973253" w:rsidRDefault="00BC1506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______________________________________________________________________________________</w:t>
      </w:r>
    </w:p>
    <w:p w14:paraId="6D9AA986" w14:textId="77777777" w:rsidR="00973253" w:rsidRDefault="00BC1506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__________________________________________________</w:t>
      </w:r>
      <w:r>
        <w:rPr>
          <w:rFonts w:ascii="Times" w:eastAsia="Times" w:hAnsi="Times" w:cs="Times"/>
          <w:b/>
          <w:color w:val="000000"/>
        </w:rPr>
        <w:t>____________________________________</w:t>
      </w:r>
    </w:p>
    <w:p w14:paraId="61667A7B" w14:textId="77777777" w:rsidR="00973253" w:rsidRDefault="00BC1506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______________________________________________________________________________________</w:t>
      </w:r>
    </w:p>
    <w:p w14:paraId="3375A3D1" w14:textId="77777777" w:rsidR="00973253" w:rsidRDefault="00BC1506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______________________________________________________________________________________</w:t>
      </w:r>
    </w:p>
    <w:p w14:paraId="431A4851" w14:textId="77777777" w:rsidR="00973253" w:rsidRDefault="00973253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b/>
          <w:color w:val="000000"/>
        </w:rPr>
      </w:pPr>
    </w:p>
    <w:p w14:paraId="62551886" w14:textId="77777777" w:rsidR="00973253" w:rsidRDefault="00BC1506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Data _________________________              Firma dell’Allievo ____________________________________</w:t>
      </w:r>
    </w:p>
    <w:p w14:paraId="759AC95B" w14:textId="77777777" w:rsidR="00973253" w:rsidRDefault="00973253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b/>
        </w:rPr>
      </w:pPr>
    </w:p>
    <w:sectPr w:rsidR="00973253">
      <w:pgSz w:w="11906" w:h="16838"/>
      <w:pgMar w:top="709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osefin Sans">
    <w:panose1 w:val="020B0604020202020204"/>
    <w:charset w:val="4D"/>
    <w:family w:val="auto"/>
    <w:pitch w:val="variable"/>
    <w:sig w:usb0="A00000FF" w:usb1="4000204B" w:usb2="00000000" w:usb3="00000000" w:csb0="00000193" w:csb1="00000000"/>
  </w:font>
  <w:font w:name="Times">
    <w:altName w:val="Times New Roman"/>
    <w:panose1 w:val="00000500000000020000"/>
    <w:charset w:val="00"/>
    <w:family w:val="auto"/>
    <w:pitch w:val="default"/>
  </w:font>
  <w:font w:name="Noto Sans">
    <w:altName w:val="Noto Sans"/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A03FD"/>
    <w:multiLevelType w:val="multilevel"/>
    <w:tmpl w:val="569284D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53"/>
    <w:rsid w:val="00807A58"/>
    <w:rsid w:val="00973253"/>
    <w:rsid w:val="00BC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60E7"/>
  <w15:docId w15:val="{F5DD84A1-0544-8A45-A6A8-2D58BBDE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</w:pPr>
    <w:rPr>
      <w:rFonts w:ascii="Bookman Old Style" w:eastAsia="Arial Unicode MS" w:hAnsi="Bookman Old Style" w:cs="Arial Unicode MS"/>
      <w:sz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rFonts w:ascii="Book Antiqua" w:eastAsia="Arial Unicode MS" w:hAnsi="Book Antiqua" w:cs="Arial Unicode MS"/>
      <w:sz w:val="32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240" w:after="60"/>
      <w:ind w:left="-1" w:hanging="1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ind w:left="-1" w:hanging="1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ind w:left="-1" w:hanging="1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ind w:left="-1" w:hanging="1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widowControl w:val="0"/>
      <w:jc w:val="center"/>
    </w:pPr>
    <w:rPr>
      <w:b/>
      <w:i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eastAsia="Times New Roman" w:hAnsi="Arial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eastAsia="Times New Roman" w:hAnsi="Arial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enotadichiusura">
    <w:name w:val="Carattere nota di chiusura"/>
    <w:rPr>
      <w:w w:val="100"/>
      <w:position w:val="-1"/>
      <w:effect w:val="none"/>
      <w:vertAlign w:val="superscript"/>
      <w:cs w:val="0"/>
      <w:em w:val="none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jc w:val="both"/>
    </w:pPr>
    <w:rPr>
      <w:rFonts w:ascii="Book Antiqua" w:hAnsi="Book Antiqua" w:cs="Book Antiqua"/>
      <w:sz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next w:val="Normale"/>
    <w:pPr>
      <w:ind w:left="6372" w:hanging="6514"/>
      <w:jc w:val="both"/>
    </w:pPr>
    <w:rPr>
      <w:i/>
      <w:sz w:val="22"/>
    </w:rPr>
  </w:style>
  <w:style w:type="paragraph" w:customStyle="1" w:styleId="Indice">
    <w:name w:val="Indice"/>
    <w:basedOn w:val="Normale"/>
    <w:pPr>
      <w:suppressLineNumbers/>
    </w:pPr>
  </w:style>
  <w:style w:type="paragraph" w:styleId="Sommario1">
    <w:name w:val="toc 1"/>
    <w:basedOn w:val="Normale"/>
    <w:next w:val="Normale"/>
    <w:pPr>
      <w:spacing w:before="360"/>
    </w:pPr>
    <w:rPr>
      <w:rFonts w:ascii="Arial" w:hAnsi="Arial" w:cs="Arial"/>
      <w:b/>
      <w:bCs/>
      <w:caps/>
      <w:szCs w:val="28"/>
    </w:rPr>
  </w:style>
  <w:style w:type="paragraph" w:styleId="Sommario3">
    <w:name w:val="toc 3"/>
    <w:basedOn w:val="Normale"/>
    <w:next w:val="Normale"/>
    <w:pPr>
      <w:ind w:left="200" w:firstLine="0"/>
    </w:pPr>
    <w:rPr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tabs>
        <w:tab w:val="left" w:pos="4395"/>
      </w:tabs>
    </w:pPr>
    <w:rPr>
      <w:rFonts w:ascii="Arial" w:hAnsi="Arial" w:cs="Arial"/>
      <w:b/>
      <w:i/>
      <w:shadow/>
      <w:color w:val="00800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</w:style>
  <w:style w:type="paragraph" w:styleId="Rientrocorpodeltesto">
    <w:name w:val="Body Text Indent"/>
    <w:basedOn w:val="Normale"/>
    <w:pPr>
      <w:spacing w:after="120"/>
      <w:ind w:left="283" w:firstLine="0"/>
    </w:pPr>
  </w:style>
  <w:style w:type="paragraph" w:styleId="Rientrocorpodeltesto2">
    <w:name w:val="Body Text Indent 2"/>
    <w:basedOn w:val="Normale"/>
    <w:pPr>
      <w:spacing w:after="120" w:line="480" w:lineRule="auto"/>
      <w:ind w:left="283" w:firstLine="0"/>
    </w:pPr>
  </w:style>
  <w:style w:type="paragraph" w:styleId="Rientrocorpodeltesto3">
    <w:name w:val="Body Text Indent 3"/>
    <w:basedOn w:val="Normale"/>
    <w:pPr>
      <w:spacing w:after="120"/>
      <w:ind w:left="283" w:firstLine="0"/>
    </w:pPr>
    <w:rPr>
      <w:sz w:val="16"/>
      <w:szCs w:val="16"/>
    </w:rPr>
  </w:style>
  <w:style w:type="paragraph" w:customStyle="1" w:styleId="Preformattato">
    <w:name w:val="Preformattato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Titolonuovo3">
    <w:name w:val="Titolo nuovo 3"/>
    <w:basedOn w:val="Titolo3"/>
    <w:pPr>
      <w:widowControl w:val="0"/>
      <w:numPr>
        <w:numId w:val="0"/>
      </w:numPr>
      <w:spacing w:before="480" w:after="0" w:line="360" w:lineRule="atLeast"/>
      <w:ind w:leftChars="-1" w:left="-1" w:hangingChars="1" w:hanging="1"/>
      <w:jc w:val="both"/>
      <w:textAlignment w:val="baseline"/>
      <w:outlineLvl w:val="9"/>
    </w:pPr>
    <w:rPr>
      <w:rFonts w:ascii="Arial Narrow" w:hAnsi="Arial Narrow" w:cs="Times New Roman"/>
      <w:bCs w:val="0"/>
    </w:rPr>
  </w:style>
  <w:style w:type="paragraph" w:customStyle="1" w:styleId="Titolonuovo1">
    <w:name w:val="Titolo nuovo 1"/>
    <w:basedOn w:val="Titolo"/>
    <w:pPr>
      <w:spacing w:line="360" w:lineRule="atLeast"/>
      <w:jc w:val="left"/>
      <w:textAlignment w:val="baseline"/>
    </w:pPr>
    <w:rPr>
      <w:rFonts w:ascii="Arial Narrow" w:hAnsi="Arial Narrow" w:cs="Arial Narrow"/>
      <w:i w:val="0"/>
      <w:caps/>
      <w:sz w:val="26"/>
      <w:szCs w:val="26"/>
    </w:rPr>
  </w:style>
  <w:style w:type="paragraph" w:styleId="Paragrafoelenco">
    <w:name w:val="List Paragraph"/>
    <w:basedOn w:val="Normale"/>
    <w:pPr>
      <w:suppressAutoHyphens/>
      <w:ind w:left="720" w:firstLine="720"/>
      <w:contextualSpacing/>
    </w:pPr>
    <w:rPr>
      <w:rFonts w:ascii="Calibri" w:eastAsia="Calibri" w:hAnsi="Calibri"/>
      <w:sz w:val="22"/>
      <w:szCs w:val="2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olo10">
    <w:name w:val="Titolo1"/>
    <w:basedOn w:val="Normale"/>
    <w:next w:val="Corpotesto"/>
    <w:pPr>
      <w:widowControl w:val="0"/>
      <w:jc w:val="center"/>
    </w:pPr>
    <w:rPr>
      <w:b/>
      <w:i/>
      <w:sz w:val="28"/>
    </w:rPr>
  </w:style>
  <w:style w:type="paragraph" w:customStyle="1" w:styleId="Standard">
    <w:name w:val="Standard"/>
    <w:pPr>
      <w:spacing w:after="160" w:line="252" w:lineRule="auto"/>
      <w:ind w:leftChars="-1" w:left="-1" w:hangingChars="1"/>
      <w:textDirection w:val="btLr"/>
      <w:textAlignment w:val="baseline"/>
      <w:outlineLvl w:val="0"/>
    </w:pPr>
    <w:rPr>
      <w:rFonts w:ascii="Calibri" w:eastAsia="Calibri" w:hAnsi="Calibri" w:cs="Calibri"/>
      <w:kern w:val="1"/>
      <w:position w:val="-1"/>
      <w:sz w:val="22"/>
      <w:szCs w:val="22"/>
      <w:lang w:eastAsia="zh-CN"/>
    </w:rPr>
  </w:style>
  <w:style w:type="character" w:customStyle="1" w:styleId="TitoloCarattere">
    <w:name w:val="Titolo Carattere"/>
    <w:rPr>
      <w:b/>
      <w:i/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character" w:customStyle="1" w:styleId="CorpotestoCarattere">
    <w:name w:val="Corpo testo Carattere"/>
    <w:rPr>
      <w:rFonts w:ascii="Book Antiqua" w:hAnsi="Book Antiqua" w:cs="Book Antiqua"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AF3D11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eastAsia="it-IT"/>
    </w:r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lh6.googleusercontent.com/GuXEXWcAgmObaO6TWlMwalZa3ziCndbMQPEBULIwbOKAAUJeYOEzZSZq4P4PZa6ie0WMT2NzqdoSUq0xtmx5xlMhcxqwMyXG3IQxstXpyA_P4UfXHUE40RcoXjTg2qnoaGE4E43sd-ziN1uRemv98uIB_BViCpOIxh9inuoBHzZkO-mUx9TCZBnguXXVfvFa9JAHh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ZuhC3wVfGQbhRGRzskNGSNr8mA==">CgMxLjA4AHIhMVlxeUtsRDRoVjBwNEstNmlaWXJHY2czYWwyVWswVlE3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Provincia di Reggio Emilia</dc:creator>
  <cp:lastModifiedBy>Microsoft Office User</cp:lastModifiedBy>
  <cp:revision>2</cp:revision>
  <cp:lastPrinted>2024-01-17T19:05:00Z</cp:lastPrinted>
  <dcterms:created xsi:type="dcterms:W3CDTF">2017-05-11T14:38:00Z</dcterms:created>
  <dcterms:modified xsi:type="dcterms:W3CDTF">2024-01-17T19:05:00Z</dcterms:modified>
</cp:coreProperties>
</file>